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6" w:rsidRDefault="00501FA6" w:rsidP="00501FA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501FA6" w:rsidTr="00D30F1E">
        <w:trPr>
          <w:trHeight w:val="126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1FA6" w:rsidRPr="00C02E2D" w:rsidRDefault="00C02E2D" w:rsidP="00D30F1E">
            <w:pPr>
              <w:pStyle w:val="5"/>
              <w:ind w:right="-2"/>
              <w:jc w:val="center"/>
              <w:rPr>
                <w:rFonts w:eastAsiaTheme="minorEastAsia"/>
                <w:szCs w:val="28"/>
              </w:rPr>
            </w:pPr>
            <w:r w:rsidRPr="00C02E2D">
              <w:rPr>
                <w:rFonts w:eastAsiaTheme="minorEastAsia"/>
                <w:szCs w:val="28"/>
              </w:rPr>
              <w:t xml:space="preserve">Администрация </w:t>
            </w:r>
            <w:proofErr w:type="spellStart"/>
            <w:r w:rsidRPr="00C02E2D">
              <w:rPr>
                <w:rFonts w:eastAsiaTheme="minorEastAsia"/>
                <w:szCs w:val="28"/>
              </w:rPr>
              <w:t>Сорочинского</w:t>
            </w:r>
            <w:proofErr w:type="spellEnd"/>
            <w:r w:rsidRPr="00C02E2D">
              <w:rPr>
                <w:rFonts w:eastAsiaTheme="minorEastAsia"/>
                <w:szCs w:val="28"/>
              </w:rPr>
              <w:t xml:space="preserve"> городского округа</w:t>
            </w:r>
            <w:r w:rsidR="00501FA6" w:rsidRPr="00C02E2D">
              <w:rPr>
                <w:rFonts w:eastAsiaTheme="minorEastAsia"/>
                <w:szCs w:val="28"/>
              </w:rPr>
              <w:t xml:space="preserve"> Оренбургской области</w:t>
            </w:r>
          </w:p>
          <w:p w:rsidR="00501FA6" w:rsidRDefault="00501FA6" w:rsidP="00D30F1E">
            <w:pPr>
              <w:pStyle w:val="8"/>
              <w:ind w:right="-2"/>
              <w:rPr>
                <w:sz w:val="26"/>
              </w:rPr>
            </w:pPr>
          </w:p>
          <w:p w:rsidR="00501FA6" w:rsidRDefault="00501FA6" w:rsidP="00D30F1E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А С П О Р Я Ж Е Н И Е </w:t>
            </w:r>
          </w:p>
          <w:p w:rsidR="00501FA6" w:rsidRDefault="00501FA6" w:rsidP="00D30F1E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</w:tbl>
    <w:p w:rsidR="00501FA6" w:rsidRDefault="00501FA6" w:rsidP="00501FA6">
      <w:pPr>
        <w:pStyle w:val="2"/>
        <w:ind w:right="-2"/>
        <w:rPr>
          <w:lang w:val="ru-RU"/>
        </w:rPr>
      </w:pPr>
    </w:p>
    <w:p w:rsidR="00501FA6" w:rsidRDefault="00501FA6" w:rsidP="00501FA6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E7A4C">
        <w:rPr>
          <w:sz w:val="22"/>
          <w:lang w:val="ru-RU"/>
        </w:rPr>
        <w:t>21.10.2015</w:t>
      </w:r>
      <w:r>
        <w:rPr>
          <w:sz w:val="22"/>
          <w:lang w:val="ru-RU"/>
        </w:rPr>
        <w:t xml:space="preserve"> №_</w:t>
      </w:r>
      <w:r w:rsidR="007E7A4C">
        <w:rPr>
          <w:sz w:val="22"/>
          <w:lang w:val="ru-RU"/>
        </w:rPr>
        <w:t xml:space="preserve"> 1872-р</w:t>
      </w:r>
    </w:p>
    <w:p w:rsidR="00501FA6" w:rsidRDefault="00501FA6" w:rsidP="00501FA6">
      <w:pPr>
        <w:pStyle w:val="2"/>
        <w:ind w:right="-2"/>
        <w:rPr>
          <w:sz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509"/>
      </w:tblGrid>
      <w:tr w:rsidR="00501FA6" w:rsidTr="0047247F">
        <w:tc>
          <w:tcPr>
            <w:tcW w:w="5069" w:type="dxa"/>
          </w:tcPr>
          <w:p w:rsidR="00501FA6" w:rsidRPr="00501FA6" w:rsidRDefault="00501FA6" w:rsidP="00501FA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501FA6">
              <w:rPr>
                <w:sz w:val="28"/>
                <w:szCs w:val="28"/>
                <w:lang w:val="ru-RU"/>
              </w:rPr>
              <w:t>О создании рабочей группы по рассмотрению анкет соотечественников, желающих переселиться</w:t>
            </w:r>
            <w:r>
              <w:rPr>
                <w:sz w:val="28"/>
                <w:szCs w:val="28"/>
                <w:lang w:val="ru-RU"/>
              </w:rPr>
              <w:t xml:space="preserve"> на постоянное место жительства в Сорочинский городской округ Оренбургской области</w:t>
            </w:r>
          </w:p>
        </w:tc>
        <w:tc>
          <w:tcPr>
            <w:tcW w:w="5069" w:type="dxa"/>
          </w:tcPr>
          <w:p w:rsidR="00501FA6" w:rsidRDefault="00501FA6" w:rsidP="00501FA6">
            <w:pPr>
              <w:pStyle w:val="2"/>
              <w:ind w:right="-2"/>
              <w:rPr>
                <w:sz w:val="22"/>
                <w:lang w:val="ru-RU"/>
              </w:rPr>
            </w:pPr>
          </w:p>
        </w:tc>
      </w:tr>
    </w:tbl>
    <w:p w:rsidR="00501FA6" w:rsidRDefault="00501FA6" w:rsidP="00501FA6">
      <w:pPr>
        <w:pStyle w:val="2"/>
        <w:ind w:right="-2"/>
        <w:rPr>
          <w:sz w:val="22"/>
          <w:lang w:val="ru-RU"/>
        </w:rPr>
      </w:pPr>
    </w:p>
    <w:p w:rsidR="00501FA6" w:rsidRDefault="00501FA6" w:rsidP="00501FA6">
      <w:pPr>
        <w:pStyle w:val="2"/>
        <w:ind w:right="-2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/>
        <w:rPr>
          <w:sz w:val="28"/>
          <w:szCs w:val="28"/>
          <w:lang w:val="ru-RU"/>
        </w:rPr>
      </w:pPr>
    </w:p>
    <w:p w:rsidR="00BB5341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участия в формировании системы взаимодействия органов исполнительной власти области</w:t>
      </w:r>
      <w:r w:rsidR="00BB5341">
        <w:rPr>
          <w:sz w:val="28"/>
          <w:szCs w:val="28"/>
          <w:lang w:val="ru-RU"/>
        </w:rPr>
        <w:t>, территориальных органов федеральных органов исполнительной власти, органов местного самоуправления муниципальных образований области и государственных учреждений центров занятости населения по приему и обустройству соотечественников на территории Оренбургской области, в соответствии с Указом</w:t>
      </w:r>
      <w:r>
        <w:rPr>
          <w:sz w:val="28"/>
          <w:szCs w:val="28"/>
          <w:lang w:val="ru-RU"/>
        </w:rPr>
        <w:t xml:space="preserve"> </w:t>
      </w:r>
      <w:r w:rsidR="00BB5341">
        <w:rPr>
          <w:sz w:val="28"/>
          <w:szCs w:val="28"/>
          <w:lang w:val="ru-RU"/>
        </w:rPr>
        <w:t>президента Российской Федерации от 14.09.2012г. № 1289 «О реализации</w:t>
      </w:r>
      <w:proofErr w:type="gramEnd"/>
      <w:r w:rsidR="00BB5341">
        <w:rPr>
          <w:sz w:val="28"/>
          <w:szCs w:val="28"/>
          <w:lang w:val="ru-RU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рубежом», постановлением Правительства Оренбургской области «Об утверждении государственной программы по оказанию содействия добровольному переселению в Оренбургскую область соотечественников, проживающих за рубежом, на 2014 – 2016 годы», статьями 32, 35, 40 Устава муниципального образования Сорочинский городской округ Оренбургской области:</w:t>
      </w:r>
    </w:p>
    <w:p w:rsidR="00BB5341" w:rsidRDefault="00BB5341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BB5341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состав рабочей группы по </w:t>
      </w:r>
      <w:r w:rsidRPr="00501FA6">
        <w:rPr>
          <w:sz w:val="28"/>
          <w:szCs w:val="28"/>
          <w:lang w:val="ru-RU"/>
        </w:rPr>
        <w:t>рассмотрению анкет соотечественников, желающих переселиться</w:t>
      </w:r>
      <w:r>
        <w:rPr>
          <w:sz w:val="28"/>
          <w:szCs w:val="28"/>
          <w:lang w:val="ru-RU"/>
        </w:rPr>
        <w:t xml:space="preserve"> на постоянное место жительства в Сорочинский городской округ Оренбургской области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№ 1.</w:t>
      </w:r>
    </w:p>
    <w:p w:rsidR="00BB5341" w:rsidRDefault="00BB5341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Положение о рабочей группе по рассмотрению анкет</w:t>
      </w:r>
      <w:r w:rsidR="008E5F39" w:rsidRPr="008E5F39">
        <w:rPr>
          <w:sz w:val="28"/>
          <w:szCs w:val="28"/>
          <w:lang w:val="ru-RU"/>
        </w:rPr>
        <w:t xml:space="preserve"> </w:t>
      </w:r>
      <w:r w:rsidR="008E5F39" w:rsidRPr="00501FA6">
        <w:rPr>
          <w:sz w:val="28"/>
          <w:szCs w:val="28"/>
          <w:lang w:val="ru-RU"/>
        </w:rPr>
        <w:t>соотечественников, желающих переселиться</w:t>
      </w:r>
      <w:r w:rsidR="008E5F39">
        <w:rPr>
          <w:sz w:val="28"/>
          <w:szCs w:val="28"/>
          <w:lang w:val="ru-RU"/>
        </w:rPr>
        <w:t xml:space="preserve"> на постоянное место жительства в Сорочинский городской округ Оренбургской области </w:t>
      </w:r>
      <w:proofErr w:type="gramStart"/>
      <w:r w:rsidR="008E5F39">
        <w:rPr>
          <w:sz w:val="28"/>
          <w:szCs w:val="28"/>
          <w:lang w:val="ru-RU"/>
        </w:rPr>
        <w:t>согласно приложения</w:t>
      </w:r>
      <w:proofErr w:type="gramEnd"/>
      <w:r w:rsidR="008E5F39">
        <w:rPr>
          <w:sz w:val="28"/>
          <w:szCs w:val="28"/>
          <w:lang w:val="ru-RU"/>
        </w:rPr>
        <w:t xml:space="preserve"> № 2.</w:t>
      </w: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Распоряжение администрации города Сорочинска Оренбургской области от 28.05.2014г. № 669-р «Об утверждении Положения о рабочей группе по рассмотрению анкет соотечественников, желающих </w:t>
      </w:r>
      <w:r>
        <w:rPr>
          <w:sz w:val="28"/>
          <w:szCs w:val="28"/>
          <w:lang w:val="ru-RU"/>
        </w:rPr>
        <w:lastRenderedPageBreak/>
        <w:t>переселиться на постоянное место жительства в город Сорочинск Оренбургской области» признать утратившим силу.</w:t>
      </w: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возложить на заместителя главы администрации городского округа по экономике и управлению имуществом – Павлову Е.А.</w:t>
      </w: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7E7A4C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54610</wp:posOffset>
            </wp:positionV>
            <wp:extent cx="797560" cy="719455"/>
            <wp:effectExtent l="19050" t="0" r="254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FA6">
        <w:rPr>
          <w:sz w:val="28"/>
          <w:szCs w:val="28"/>
          <w:lang w:val="ru-RU"/>
        </w:rPr>
        <w:t>И.о. главы администрации</w:t>
      </w: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                  </w:t>
      </w:r>
      <w:r w:rsidR="008E5F39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Т.П. Мелентьева</w:t>
      </w: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8E5F39" w:rsidRDefault="008E5F39" w:rsidP="00501FA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501FA6" w:rsidRDefault="00501FA6" w:rsidP="00501FA6">
      <w:pPr>
        <w:pStyle w:val="2"/>
        <w:ind w:right="-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</w:t>
      </w:r>
      <w:proofErr w:type="spellStart"/>
      <w:proofErr w:type="gramStart"/>
      <w:r>
        <w:rPr>
          <w:sz w:val="24"/>
          <w:szCs w:val="24"/>
          <w:lang w:val="ru-RU"/>
        </w:rPr>
        <w:t>экз</w:t>
      </w:r>
      <w:proofErr w:type="spellEnd"/>
      <w:proofErr w:type="gramEnd"/>
      <w:r>
        <w:rPr>
          <w:sz w:val="24"/>
          <w:szCs w:val="24"/>
          <w:lang w:val="ru-RU"/>
        </w:rPr>
        <w:t xml:space="preserve">, членам комиссии –  </w:t>
      </w:r>
      <w:proofErr w:type="spellStart"/>
      <w:r>
        <w:rPr>
          <w:sz w:val="24"/>
          <w:szCs w:val="24"/>
          <w:lang w:val="ru-RU"/>
        </w:rPr>
        <w:t>экз</w:t>
      </w:r>
      <w:proofErr w:type="spellEnd"/>
      <w:r>
        <w:rPr>
          <w:sz w:val="24"/>
          <w:szCs w:val="24"/>
          <w:lang w:val="ru-RU"/>
        </w:rPr>
        <w:t>; прокуратура – 1 экз.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70C17" w:rsidTr="00F70C17">
        <w:tc>
          <w:tcPr>
            <w:tcW w:w="4644" w:type="dxa"/>
          </w:tcPr>
          <w:p w:rsidR="00F70C17" w:rsidRDefault="00F70C17" w:rsidP="00501FA6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</w:tcPr>
          <w:p w:rsidR="00F70C17" w:rsidRDefault="00F70C17" w:rsidP="00F70C17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№ 1 к распоряжению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 Оренбургской области</w:t>
            </w:r>
          </w:p>
          <w:p w:rsidR="00F70C17" w:rsidRPr="00F70C17" w:rsidRDefault="00F70C17" w:rsidP="007E7A4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7E7A4C">
              <w:rPr>
                <w:sz w:val="28"/>
                <w:szCs w:val="28"/>
                <w:lang w:val="ru-RU"/>
              </w:rPr>
              <w:t>21.10.2015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7E7A4C">
              <w:rPr>
                <w:sz w:val="28"/>
                <w:szCs w:val="28"/>
                <w:lang w:val="ru-RU"/>
              </w:rPr>
              <w:t>1872-р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70C17" w:rsidRDefault="008E5F39" w:rsidP="00501FA6">
      <w:pPr>
        <w:pStyle w:val="2"/>
        <w:ind w:right="-2" w:firstLine="5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</w:t>
      </w:r>
    </w:p>
    <w:p w:rsidR="00501FA6" w:rsidRDefault="00501FA6" w:rsidP="00501FA6">
      <w:pPr>
        <w:pStyle w:val="2"/>
        <w:ind w:right="-2" w:firstLine="540"/>
        <w:jc w:val="right"/>
        <w:rPr>
          <w:sz w:val="24"/>
          <w:szCs w:val="24"/>
          <w:lang w:val="ru-RU"/>
        </w:rPr>
      </w:pPr>
    </w:p>
    <w:p w:rsidR="00501FA6" w:rsidRDefault="00501FA6" w:rsidP="00501FA6">
      <w:pPr>
        <w:pStyle w:val="2"/>
        <w:ind w:right="-2" w:firstLine="540"/>
        <w:jc w:val="right"/>
        <w:rPr>
          <w:sz w:val="24"/>
          <w:szCs w:val="24"/>
          <w:lang w:val="ru-RU"/>
        </w:rPr>
      </w:pPr>
    </w:p>
    <w:p w:rsidR="00501FA6" w:rsidRDefault="00501FA6" w:rsidP="00501FA6">
      <w:pPr>
        <w:pStyle w:val="2"/>
        <w:ind w:right="-2" w:firstLine="540"/>
        <w:jc w:val="right"/>
        <w:rPr>
          <w:sz w:val="24"/>
          <w:szCs w:val="24"/>
          <w:lang w:val="ru-RU"/>
        </w:rPr>
      </w:pPr>
    </w:p>
    <w:p w:rsidR="00501FA6" w:rsidRDefault="00501FA6" w:rsidP="00501FA6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501FA6" w:rsidRDefault="008E5F39" w:rsidP="00501FA6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рабочей группы</w:t>
      </w:r>
      <w:r w:rsidR="00501FA6">
        <w:rPr>
          <w:sz w:val="28"/>
          <w:szCs w:val="28"/>
          <w:lang w:val="ru-RU"/>
        </w:rPr>
        <w:t xml:space="preserve"> по рассмотрению анкет соотечественников, желающих переселиться на постоянное место жительства в </w:t>
      </w:r>
      <w:r>
        <w:rPr>
          <w:sz w:val="28"/>
          <w:szCs w:val="28"/>
          <w:lang w:val="ru-RU"/>
        </w:rPr>
        <w:t>Сорочинский городской округ Оренбургской области</w:t>
      </w:r>
    </w:p>
    <w:p w:rsidR="00501FA6" w:rsidRDefault="00501FA6" w:rsidP="00501FA6">
      <w:pPr>
        <w:pStyle w:val="2"/>
        <w:ind w:right="-2" w:firstLine="540"/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7"/>
        <w:gridCol w:w="6201"/>
      </w:tblGrid>
      <w:tr w:rsidR="00501FA6" w:rsidTr="00D30F1E">
        <w:tc>
          <w:tcPr>
            <w:tcW w:w="3168" w:type="dxa"/>
            <w:hideMark/>
          </w:tcPr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Павлова Е.А.</w:t>
            </w:r>
          </w:p>
        </w:tc>
        <w:tc>
          <w:tcPr>
            <w:tcW w:w="6403" w:type="dxa"/>
            <w:hideMark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рабочей группы, заместитель главы городского округа по экономике и управлению имуществом;</w:t>
            </w: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Черных И.Н.</w:t>
            </w: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председателя рабочей группы, руководитель аппарата (управляющий делами) администрации городского округа;</w:t>
            </w: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Н.И.</w:t>
            </w: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секретарь рабочей группы, инспектор по социальной работе МКУ «Хозяйственная группа по обслуживанию органов местного самоуправления» (по согласованию);</w:t>
            </w: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</w:p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1FA6" w:rsidTr="00D30F1E">
        <w:tc>
          <w:tcPr>
            <w:tcW w:w="3168" w:type="dxa"/>
            <w:hideMark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Понятов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6403" w:type="dxa"/>
            <w:hideMark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директор ГКУ «ЦЗН г. Сорочинска» (по согласованию);</w:t>
            </w: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Таскин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В.Н.</w:t>
            </w:r>
          </w:p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главный врач ГБУЗ «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РБ» (по согласованию);</w:t>
            </w:r>
          </w:p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Шинфельд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И.В.</w:t>
            </w: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отдела по социальной защите населения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Минсоцразвития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города Сорочинска 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(по согласованию);</w:t>
            </w:r>
          </w:p>
        </w:tc>
      </w:tr>
      <w:tr w:rsidR="00501FA6" w:rsidTr="00D30F1E">
        <w:tc>
          <w:tcPr>
            <w:tcW w:w="3168" w:type="dxa"/>
          </w:tcPr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Меренков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И.Е.</w:t>
            </w: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и.о. начальника управления ЖКХ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округа.</w:t>
            </w:r>
          </w:p>
        </w:tc>
      </w:tr>
      <w:tr w:rsidR="00501FA6" w:rsidTr="00D30F1E">
        <w:tc>
          <w:tcPr>
            <w:tcW w:w="3168" w:type="dxa"/>
            <w:hideMark/>
          </w:tcPr>
          <w:p w:rsidR="00501FA6" w:rsidRDefault="00501FA6" w:rsidP="00D30F1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501FA6" w:rsidRDefault="00501FA6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01FA6" w:rsidRDefault="00501FA6" w:rsidP="00501FA6"/>
    <w:p w:rsidR="00501FA6" w:rsidRDefault="00501FA6" w:rsidP="00501FA6"/>
    <w:p w:rsidR="00501FA6" w:rsidRDefault="00501FA6" w:rsidP="00501FA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70C17" w:rsidRPr="00F70C17" w:rsidTr="00F70C17">
        <w:tc>
          <w:tcPr>
            <w:tcW w:w="4644" w:type="dxa"/>
          </w:tcPr>
          <w:p w:rsidR="00F70C17" w:rsidRDefault="00F70C17" w:rsidP="00D30F1E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</w:tcPr>
          <w:p w:rsidR="00F70C17" w:rsidRDefault="00F70C17" w:rsidP="00D30F1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№ 2 к распоряжению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 Оренбургской области</w:t>
            </w:r>
          </w:p>
          <w:p w:rsidR="00F70C17" w:rsidRPr="00F70C17" w:rsidRDefault="00F70C17" w:rsidP="007E7A4C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7E7A4C">
              <w:rPr>
                <w:sz w:val="28"/>
                <w:szCs w:val="28"/>
                <w:lang w:val="ru-RU"/>
              </w:rPr>
              <w:t>21.10.2015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7E7A4C">
              <w:rPr>
                <w:sz w:val="28"/>
                <w:szCs w:val="28"/>
                <w:lang w:val="ru-RU"/>
              </w:rPr>
              <w:t>1872-р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70C17" w:rsidRDefault="00F70C17" w:rsidP="00472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9CA" w:rsidRPr="0047247F" w:rsidRDefault="000869CA" w:rsidP="00472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47F">
        <w:rPr>
          <w:rFonts w:ascii="Times New Roman" w:hAnsi="Times New Roman" w:cs="Times New Roman"/>
          <w:sz w:val="28"/>
          <w:szCs w:val="28"/>
        </w:rPr>
        <w:t>Положение</w:t>
      </w:r>
    </w:p>
    <w:p w:rsidR="000869CA" w:rsidRPr="0047247F" w:rsidRDefault="000869CA" w:rsidP="00472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47F">
        <w:rPr>
          <w:rFonts w:ascii="Times New Roman" w:hAnsi="Times New Roman" w:cs="Times New Roman"/>
          <w:sz w:val="28"/>
          <w:szCs w:val="28"/>
        </w:rPr>
        <w:t>о рабочей группе по рассмотрению анкет соотечественников, желающих переселиться на постоянное место жительства в Сорочинский городской округ Оренбургской области</w:t>
      </w:r>
    </w:p>
    <w:p w:rsidR="000869CA" w:rsidRPr="008E5F39" w:rsidRDefault="000869CA" w:rsidP="008E5F39">
      <w:pPr>
        <w:pStyle w:val="11"/>
        <w:shd w:val="clear" w:color="auto" w:fill="auto"/>
        <w:spacing w:after="0"/>
        <w:jc w:val="center"/>
        <w:rPr>
          <w:sz w:val="28"/>
          <w:szCs w:val="28"/>
        </w:rPr>
      </w:pP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1. </w:t>
      </w:r>
      <w:r w:rsidR="000869CA" w:rsidRPr="008E5F39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создания и организации работы рабочей группы по рассмотрению анкет соотечественников, желающих переселиться на постоянное место жительства в Сорочинский городской округ Оренбургской области (далее – рабочая группа).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2. </w:t>
      </w:r>
      <w:r w:rsidR="000869CA" w:rsidRPr="008E5F39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Федерации, законодательством Оренбургской области, нормативно-правовыми актами муниципального образования Сорочинский городской округ Оренбургской области, а также настоящим Положением.</w:t>
      </w:r>
    </w:p>
    <w:p w:rsidR="000869CA" w:rsidRPr="008E5F39" w:rsidRDefault="000869CA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>3. Основной задачей рабочей группы является рассмотрение вопросов о возможности переселения соотечественников, желающих переселиться на постоянное место жительства в Сорочинский городской округ Оренбургской области.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4. </w:t>
      </w:r>
      <w:r w:rsidR="000869CA" w:rsidRPr="008E5F39">
        <w:rPr>
          <w:rFonts w:ascii="Times New Roman" w:hAnsi="Times New Roman" w:cs="Times New Roman"/>
          <w:sz w:val="28"/>
          <w:szCs w:val="28"/>
        </w:rPr>
        <w:t xml:space="preserve">По итогам заседания рабочей группы выносится мотивированное решение об отказе в переселении или о приеме соотечественников на условии самостоятельного трудоустройства или на имеющиеся вакансии на предприятиях </w:t>
      </w:r>
      <w:proofErr w:type="spellStart"/>
      <w:r w:rsidR="000869CA" w:rsidRPr="008E5F3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5. </w:t>
      </w:r>
      <w:r w:rsidR="000869CA" w:rsidRPr="008E5F39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proofErr w:type="spellStart"/>
      <w:r w:rsidR="000869CA" w:rsidRPr="008E5F3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 В состав рабочей группы входят представители от администрации </w:t>
      </w:r>
      <w:proofErr w:type="spellStart"/>
      <w:r w:rsidR="000869CA" w:rsidRPr="008E5F3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социальной защиты, здравоохранения, </w:t>
      </w:r>
      <w:proofErr w:type="spellStart"/>
      <w:proofErr w:type="gramStart"/>
      <w:r w:rsidR="000869CA" w:rsidRPr="008E5F3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хозяйства и директор ГКУ «ЦЗН г. Сорочинска».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6. </w:t>
      </w:r>
      <w:r w:rsidR="000869CA" w:rsidRPr="008E5F39">
        <w:rPr>
          <w:rFonts w:ascii="Times New Roman" w:hAnsi="Times New Roman" w:cs="Times New Roman"/>
          <w:sz w:val="28"/>
          <w:szCs w:val="28"/>
        </w:rPr>
        <w:t xml:space="preserve">К работе рабочей группы при необходимости могут привлекаться специалисты структурных подразделений администрации </w:t>
      </w:r>
      <w:proofErr w:type="spellStart"/>
      <w:r w:rsidR="000869CA" w:rsidRPr="008E5F3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любых предприятий, учреждений и организаций города.</w:t>
      </w:r>
    </w:p>
    <w:p w:rsidR="000869CA" w:rsidRPr="008E5F39" w:rsidRDefault="000869CA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lastRenderedPageBreak/>
        <w:t>7. Заседания рабочей группы проводятся по мере поступления анкет от, соотечественников, желающих переселиться в Сорочинский городской округ Оренбургской области.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8. </w:t>
      </w:r>
      <w:r w:rsidR="000869CA" w:rsidRPr="008E5F39">
        <w:rPr>
          <w:rFonts w:ascii="Times New Roman" w:hAnsi="Times New Roman" w:cs="Times New Roman"/>
          <w:sz w:val="28"/>
          <w:szCs w:val="28"/>
        </w:rPr>
        <w:t xml:space="preserve">Место проведения заседаний рабочей группы: Оренбургская область, город Сорочинск, улица Советская, 1, малый зал администрации </w:t>
      </w:r>
      <w:proofErr w:type="spellStart"/>
      <w:r w:rsidR="000869CA" w:rsidRPr="008E5F3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городского округа (третий этаж).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9. </w:t>
      </w:r>
      <w:r w:rsidR="000869CA" w:rsidRPr="008E5F3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руководит деятельностью рабочей группы, осуществляет общий </w:t>
      </w:r>
      <w:proofErr w:type="gramStart"/>
      <w:r w:rsidR="000869CA" w:rsidRPr="008E5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9CA" w:rsidRPr="008E5F39">
        <w:rPr>
          <w:rFonts w:ascii="Times New Roman" w:hAnsi="Times New Roman" w:cs="Times New Roman"/>
          <w:sz w:val="28"/>
          <w:szCs w:val="28"/>
        </w:rPr>
        <w:t xml:space="preserve"> реализацией принятых рабочей группой решений. На период отсутствия председателя рабочей группы деятельностью рабочей группы руководит заместитель председателя рабочей группы.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10. </w:t>
      </w:r>
      <w:r w:rsidR="000869CA" w:rsidRPr="008E5F39">
        <w:rPr>
          <w:rFonts w:ascii="Times New Roman" w:hAnsi="Times New Roman" w:cs="Times New Roman"/>
          <w:sz w:val="28"/>
          <w:szCs w:val="28"/>
        </w:rPr>
        <w:t>Заседания рабочей группы проводит председатель рабочей группы.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11. </w:t>
      </w:r>
      <w:r w:rsidR="000869CA" w:rsidRPr="008E5F39">
        <w:rPr>
          <w:rFonts w:ascii="Times New Roman" w:hAnsi="Times New Roman" w:cs="Times New Roman"/>
          <w:sz w:val="28"/>
          <w:szCs w:val="28"/>
        </w:rPr>
        <w:t>Члены рабочей группы участвуют в работе лично. Заседание рабочей группы правомочно, если на нем присутствует более половины членов рабочей группы.</w:t>
      </w:r>
    </w:p>
    <w:p w:rsidR="000869CA" w:rsidRPr="008E5F39" w:rsidRDefault="008E5F39" w:rsidP="008E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39">
        <w:rPr>
          <w:rFonts w:ascii="Times New Roman" w:hAnsi="Times New Roman" w:cs="Times New Roman"/>
          <w:sz w:val="28"/>
          <w:szCs w:val="28"/>
        </w:rPr>
        <w:t xml:space="preserve">12. </w:t>
      </w:r>
      <w:r w:rsidR="000869CA" w:rsidRPr="008E5F39">
        <w:rPr>
          <w:rFonts w:ascii="Times New Roman" w:hAnsi="Times New Roman" w:cs="Times New Roman"/>
          <w:sz w:val="28"/>
          <w:szCs w:val="28"/>
        </w:rPr>
        <w:t>Решения рабочей группы оформляются протоколом. Протокол заседания рабочей группы оформляется секретарем рабочей группы в течение трех рабочих дней со дня заседания.</w:t>
      </w:r>
    </w:p>
    <w:p w:rsidR="000869CA" w:rsidRPr="008E5F39" w:rsidRDefault="008E5F39" w:rsidP="008E5F39">
      <w:pPr>
        <w:spacing w:after="0"/>
        <w:ind w:firstLine="709"/>
        <w:jc w:val="both"/>
      </w:pPr>
      <w:r w:rsidRPr="008E5F39">
        <w:rPr>
          <w:rFonts w:ascii="Times New Roman" w:hAnsi="Times New Roman" w:cs="Times New Roman"/>
          <w:sz w:val="28"/>
          <w:szCs w:val="28"/>
        </w:rPr>
        <w:t xml:space="preserve">13. </w:t>
      </w:r>
      <w:r w:rsidR="000869CA" w:rsidRPr="008E5F39">
        <w:rPr>
          <w:rFonts w:ascii="Times New Roman" w:hAnsi="Times New Roman" w:cs="Times New Roman"/>
          <w:sz w:val="28"/>
          <w:szCs w:val="28"/>
        </w:rPr>
        <w:t>Протокол заседания рабочей группы подписывается председателем и секретарем рабочей группы и направляется в министерство труда и занятости населения Оренбургской области в течение 7 рабочих дней с момента поступления анкеты.</w:t>
      </w:r>
    </w:p>
    <w:p w:rsidR="000869CA" w:rsidRDefault="000869CA" w:rsidP="000869CA">
      <w:pPr>
        <w:rPr>
          <w:sz w:val="2"/>
          <w:szCs w:val="2"/>
        </w:rPr>
      </w:pPr>
    </w:p>
    <w:p w:rsidR="00503690" w:rsidRDefault="00503690"/>
    <w:sectPr w:rsidR="00503690" w:rsidSect="0047247F">
      <w:pgSz w:w="11906" w:h="16838"/>
      <w:pgMar w:top="1134" w:right="1133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770"/>
    <w:multiLevelType w:val="multilevel"/>
    <w:tmpl w:val="B55885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009D1"/>
    <w:multiLevelType w:val="multilevel"/>
    <w:tmpl w:val="A53C87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07F40"/>
    <w:multiLevelType w:val="multilevel"/>
    <w:tmpl w:val="CFFA4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69CA"/>
    <w:rsid w:val="000869CA"/>
    <w:rsid w:val="004025D4"/>
    <w:rsid w:val="0047247F"/>
    <w:rsid w:val="00501FA6"/>
    <w:rsid w:val="00503690"/>
    <w:rsid w:val="007062FC"/>
    <w:rsid w:val="007961FD"/>
    <w:rsid w:val="007E7A4C"/>
    <w:rsid w:val="008E5F39"/>
    <w:rsid w:val="00BB5341"/>
    <w:rsid w:val="00C02E2D"/>
    <w:rsid w:val="00F7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4"/>
  </w:style>
  <w:style w:type="paragraph" w:styleId="1">
    <w:name w:val="heading 1"/>
    <w:basedOn w:val="a"/>
    <w:next w:val="a"/>
    <w:link w:val="10"/>
    <w:qFormat/>
    <w:rsid w:val="00501F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1FA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01FA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869C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MicrosoftSansSerif9pt-1pt">
    <w:name w:val="Основной текст + Microsoft Sans Serif;9 pt;Курсив;Интервал -1 pt"/>
    <w:basedOn w:val="a3"/>
    <w:rsid w:val="000869CA"/>
    <w:rPr>
      <w:rFonts w:ascii="Microsoft Sans Serif" w:eastAsia="Microsoft Sans Serif" w:hAnsi="Microsoft Sans Serif" w:cs="Microsoft Sans Serif"/>
      <w:i/>
      <w:iCs/>
      <w:color w:val="000000"/>
      <w:spacing w:val="-36"/>
      <w:w w:val="100"/>
      <w:position w:val="0"/>
      <w:sz w:val="18"/>
      <w:szCs w:val="18"/>
      <w:lang w:val="ru-RU"/>
    </w:rPr>
  </w:style>
  <w:style w:type="paragraph" w:customStyle="1" w:styleId="11">
    <w:name w:val="Основной текст1"/>
    <w:basedOn w:val="a"/>
    <w:link w:val="a3"/>
    <w:rsid w:val="000869CA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1 Знак"/>
    <w:basedOn w:val="a0"/>
    <w:link w:val="1"/>
    <w:rsid w:val="00501FA6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501F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501FA6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501FA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01FA6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4">
    <w:name w:val="Table Grid"/>
    <w:basedOn w:val="a1"/>
    <w:rsid w:val="005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2015-10-21T09:31:00Z</cp:lastPrinted>
  <dcterms:created xsi:type="dcterms:W3CDTF">2015-11-23T05:44:00Z</dcterms:created>
  <dcterms:modified xsi:type="dcterms:W3CDTF">2015-11-23T05:44:00Z</dcterms:modified>
</cp:coreProperties>
</file>